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AE" w:rsidRPr="00747F5B" w:rsidRDefault="006E55AE" w:rsidP="00747F5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47F5B">
        <w:rPr>
          <w:rFonts w:ascii="Times New Roman" w:hAnsi="Times New Roman" w:cs="Times New Roman"/>
          <w:b/>
          <w:bCs/>
          <w:sz w:val="40"/>
          <w:szCs w:val="40"/>
        </w:rPr>
        <w:t xml:space="preserve">FRUTTA </w:t>
      </w:r>
      <w:r w:rsidR="00747F5B" w:rsidRPr="00747F5B">
        <w:rPr>
          <w:rFonts w:ascii="Times New Roman" w:hAnsi="Times New Roman" w:cs="Times New Roman"/>
          <w:b/>
          <w:bCs/>
          <w:sz w:val="40"/>
          <w:szCs w:val="40"/>
        </w:rPr>
        <w:t>E VERDURA: CHE MERENDA STUPENDA!</w:t>
      </w:r>
    </w:p>
    <w:p w:rsidR="006E55AE" w:rsidRDefault="006E55AE" w:rsidP="006E55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7F5B" w:rsidRDefault="00747F5B" w:rsidP="006E55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5BA532F" wp14:editId="7815F0A3">
            <wp:extent cx="6120130" cy="2429510"/>
            <wp:effectExtent l="0" t="0" r="0" b="8890"/>
            <wp:docPr id="1" name="Immagine 1" descr="Frutta nelle scuole: un progetto fallimen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ta nelle scuole: un progetto falliment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F5B" w:rsidRDefault="00747F5B" w:rsidP="006E55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7F5B" w:rsidRDefault="00747F5B" w:rsidP="006E55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55AE" w:rsidRPr="006E55AE" w:rsidRDefault="006E55AE" w:rsidP="006E55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55AE">
        <w:rPr>
          <w:rFonts w:ascii="Times New Roman" w:hAnsi="Times New Roman" w:cs="Times New Roman"/>
          <w:b/>
          <w:bCs/>
          <w:sz w:val="24"/>
          <w:szCs w:val="24"/>
        </w:rPr>
        <w:t xml:space="preserve">Il 1° C.D.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E55AE">
        <w:rPr>
          <w:rFonts w:ascii="Times New Roman" w:hAnsi="Times New Roman" w:cs="Times New Roman"/>
          <w:b/>
          <w:bCs/>
          <w:sz w:val="24"/>
          <w:szCs w:val="24"/>
        </w:rPr>
        <w:t>Giovanni Bovio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6E55AE">
        <w:rPr>
          <w:rFonts w:ascii="Times New Roman" w:hAnsi="Times New Roman" w:cs="Times New Roman"/>
          <w:b/>
          <w:bCs/>
          <w:sz w:val="24"/>
          <w:szCs w:val="24"/>
        </w:rPr>
        <w:t xml:space="preserve"> ha aderito al programma Frutta nelle Scuole per l’anno scolastico 2022-23.</w:t>
      </w:r>
    </w:p>
    <w:p w:rsidR="006E55AE" w:rsidRPr="006E55AE" w:rsidRDefault="006E55AE" w:rsidP="006E55AE">
      <w:pPr>
        <w:pStyle w:val="NormaleWeb"/>
        <w:shd w:val="clear" w:color="auto" w:fill="FFFFFF"/>
        <w:spacing w:before="0" w:beforeAutospacing="0" w:after="225" w:afterAutospacing="0" w:line="360" w:lineRule="atLeast"/>
        <w:rPr>
          <w:color w:val="000000"/>
        </w:rPr>
      </w:pPr>
      <w:r w:rsidRPr="006E55AE">
        <w:rPr>
          <w:color w:val="000000"/>
        </w:rPr>
        <w:t>Il programma è rivolto ai bambini che frequentano la scuola primaria (6-11 anni) e ha lo scopo di incrementare il consumo dei prodotti ortofrutticoli e di accrescere la consapevolezza dei benefici di una sana alimentazione.</w:t>
      </w:r>
      <w:r w:rsidRPr="006E55AE">
        <w:rPr>
          <w:color w:val="000000"/>
        </w:rPr>
        <w:br/>
      </w:r>
      <w:r w:rsidRPr="006E55AE">
        <w:rPr>
          <w:color w:val="000000"/>
        </w:rPr>
        <w:br/>
        <w:t>A questo scopo, l'obiettivo del programma è quello di:</w:t>
      </w:r>
    </w:p>
    <w:p w:rsidR="006E55AE" w:rsidRPr="006E55AE" w:rsidRDefault="006E55AE" w:rsidP="006E55AE">
      <w:pPr>
        <w:pStyle w:val="viewli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ind w:left="1020" w:right="300"/>
        <w:rPr>
          <w:color w:val="000000"/>
        </w:rPr>
      </w:pPr>
      <w:r w:rsidRPr="006E55AE">
        <w:rPr>
          <w:color w:val="000000"/>
        </w:rPr>
        <w:t>divulgare il valore ed il significato della stagionalità dei prodotti;</w:t>
      </w:r>
    </w:p>
    <w:p w:rsidR="006E55AE" w:rsidRPr="006E55AE" w:rsidRDefault="006E55AE" w:rsidP="006E55AE">
      <w:pPr>
        <w:pStyle w:val="viewli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ind w:left="1020" w:right="300"/>
        <w:rPr>
          <w:color w:val="000000"/>
        </w:rPr>
      </w:pPr>
      <w:r w:rsidRPr="006E55AE">
        <w:rPr>
          <w:color w:val="000000"/>
        </w:rPr>
        <w:t>promuovere il coinvolgimento delle famiglie affinché il processo di educazione alimentare avviato a scuola continui anche in ambito familiare;</w:t>
      </w:r>
    </w:p>
    <w:p w:rsidR="006E55AE" w:rsidRPr="006E55AE" w:rsidRDefault="006E55AE" w:rsidP="006E55AE">
      <w:pPr>
        <w:pStyle w:val="viewli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ind w:left="1020" w:right="300"/>
        <w:rPr>
          <w:color w:val="000000"/>
        </w:rPr>
      </w:pPr>
      <w:r w:rsidRPr="006E55AE">
        <w:rPr>
          <w:color w:val="000000"/>
        </w:rPr>
        <w:t>diffondere l’importanza della qualità certificata: prodotti a denominazione di origine (DOP, IGP), di produzione biologica;</w:t>
      </w:r>
    </w:p>
    <w:p w:rsidR="006E55AE" w:rsidRPr="006E55AE" w:rsidRDefault="006E55AE" w:rsidP="006E55AE">
      <w:pPr>
        <w:pStyle w:val="viewli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tLeast"/>
        <w:ind w:left="1020" w:right="300"/>
        <w:rPr>
          <w:color w:val="000000"/>
        </w:rPr>
      </w:pPr>
      <w:r w:rsidRPr="006E55AE">
        <w:rPr>
          <w:color w:val="000000"/>
        </w:rPr>
        <w:t>sensibilizzare gli alunni al rispetto dell’ambiente, approfondendo le tematiche legate alla riduzione degli sprechi dei prodotti alimentari.</w:t>
      </w:r>
    </w:p>
    <w:p w:rsidR="006E55AE" w:rsidRPr="006E55AE" w:rsidRDefault="006E55AE" w:rsidP="006E55AE">
      <w:pPr>
        <w:pStyle w:val="NormaleWeb"/>
        <w:shd w:val="clear" w:color="auto" w:fill="FFFFFF"/>
        <w:spacing w:before="0" w:beforeAutospacing="0" w:after="225" w:afterAutospacing="0" w:line="360" w:lineRule="atLeast"/>
        <w:rPr>
          <w:color w:val="000000"/>
        </w:rPr>
      </w:pPr>
      <w:r w:rsidRPr="006E55AE">
        <w:rPr>
          <w:color w:val="000000"/>
        </w:rPr>
        <w:t>Le misure di accompagnamento programmate dal Ministero hanno quale obiettivo prioritario quello di “informare” e sviluppare un consumo consapevole della frutta e della verdura, privilegiando la distribuzione del prodotto fresco.</w:t>
      </w:r>
    </w:p>
    <w:p w:rsidR="006E55AE" w:rsidRDefault="006E55AE" w:rsidP="006E55A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Frutta e verdura sono particolarmente importanti per una sana alimentazione, tanto che le raccomandazioni dei nutrizionisti suggeriscono di assumere giornalmente almeno cinque porzioni tra frutta e verdura, meglio se di colori diversi (rosso, giallo–arancio, verde, bianco, blu-violetto) nei diversi pasti, dalla prima colazione, agli spuntini e alle merende, oltre che ovviamente a pranzo e a cena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6E5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sono alimenti importantissimi perché ricchi di acqua, di fibra, di vitamine e di sali minerali. </w:t>
      </w:r>
    </w:p>
    <w:p w:rsidR="00E46C5E" w:rsidRPr="006E55AE" w:rsidRDefault="006E55AE">
      <w:pPr>
        <w:rPr>
          <w:rFonts w:ascii="Times New Roman" w:hAnsi="Times New Roman" w:cs="Times New Roman"/>
          <w:sz w:val="24"/>
          <w:szCs w:val="24"/>
        </w:rPr>
      </w:pPr>
      <w:r w:rsidRPr="006E5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Saziano con poche calorie e con pochi grassi, se non quelli necessari per il condimento, e per questo il loro consumo protegge da malattie croniche come tumori e malattie cardiovascolari. Sono anche un valido aiuto per tenere sotto controllo il peso, proprio grazie al loro scarso apporto calorico e all’elevato potere saziante.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6E5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anno una presenza rilevante di alcune vitamine (C, A, B1, B2, K, E) e di sali minerali (fosforo, potassio, ferro, rame); contengono anche zuccheri in quantità variabile, poche proteine e quasi nessun </w:t>
      </w:r>
      <w:bookmarkStart w:id="0" w:name="_GoBack"/>
      <w:bookmarkEnd w:id="0"/>
      <w:r w:rsidRPr="006E5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tipo di grassi.</w:t>
      </w:r>
    </w:p>
    <w:p w:rsidR="006E55AE" w:rsidRPr="006E55AE" w:rsidRDefault="006E55AE" w:rsidP="006E55AE">
      <w:pPr>
        <w:pStyle w:val="NormaleWeb"/>
        <w:shd w:val="clear" w:color="auto" w:fill="FFFFFF"/>
        <w:spacing w:before="0" w:beforeAutospacing="0" w:after="225" w:afterAutospacing="0" w:line="360" w:lineRule="atLeast"/>
        <w:rPr>
          <w:b/>
          <w:bCs/>
          <w:color w:val="000000"/>
          <w:u w:val="single"/>
        </w:rPr>
      </w:pPr>
      <w:r w:rsidRPr="006E55AE">
        <w:rPr>
          <w:color w:val="000000"/>
        </w:rPr>
        <w:t>“Frutta e verdura nelle scuole” è un programma promosso dall’Unione Europea, realizzato dal Ministero dell'agricoltura, della sovranità alimentare e delle foreste, e svolto in collaborazione con il Ministero dell’Istruzione, dell’Università e della Ricerca, il Ministero della Salute, Agea, le Regioni e Province autonome di Trento e Bolzano.</w:t>
      </w:r>
      <w:r w:rsidRPr="006E55AE">
        <w:rPr>
          <w:color w:val="000000"/>
        </w:rPr>
        <w:br/>
      </w:r>
      <w:r w:rsidRPr="006E55AE">
        <w:rPr>
          <w:b/>
          <w:bCs/>
          <w:color w:val="000000"/>
          <w:u w:val="single"/>
        </w:rPr>
        <w:t>La distribuzione di frutta e verdura avverrà secondo un preciso calendario, a partire dal 2 marzo 2023.</w:t>
      </w:r>
    </w:p>
    <w:p w:rsidR="006E55AE" w:rsidRPr="006E55AE" w:rsidRDefault="006E55AE" w:rsidP="006E55AE">
      <w:pPr>
        <w:pStyle w:val="NormaleWeb"/>
        <w:shd w:val="clear" w:color="auto" w:fill="FFFFFF"/>
        <w:spacing w:before="0" w:beforeAutospacing="0" w:after="225" w:afterAutospacing="0" w:line="360" w:lineRule="atLeast"/>
        <w:rPr>
          <w:b/>
          <w:bCs/>
          <w:color w:val="000000"/>
        </w:rPr>
      </w:pPr>
      <w:r w:rsidRPr="006E55AE">
        <w:rPr>
          <w:b/>
          <w:bCs/>
          <w:color w:val="000000"/>
        </w:rPr>
        <w:br/>
      </w:r>
    </w:p>
    <w:p w:rsidR="006E55AE" w:rsidRPr="006E55AE" w:rsidRDefault="006E55AE">
      <w:pPr>
        <w:rPr>
          <w:rFonts w:ascii="Times New Roman" w:hAnsi="Times New Roman" w:cs="Times New Roman"/>
          <w:sz w:val="24"/>
          <w:szCs w:val="24"/>
        </w:rPr>
      </w:pPr>
    </w:p>
    <w:sectPr w:rsidR="006E55AE" w:rsidRPr="006E5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A2572"/>
    <w:multiLevelType w:val="multilevel"/>
    <w:tmpl w:val="6B6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E"/>
    <w:rsid w:val="00430749"/>
    <w:rsid w:val="006E55AE"/>
    <w:rsid w:val="00747F5B"/>
    <w:rsid w:val="00E4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F125-9A5B-4AC8-8D0E-839FC44A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E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li">
    <w:name w:val="viewli"/>
    <w:basedOn w:val="Normale"/>
    <w:rsid w:val="006E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BAEE15700E 1 C.D. BOVIO RUVO DISTRETTO 005</dc:creator>
  <cp:keywords/>
  <dc:description/>
  <cp:lastModifiedBy>ritadipalo@gmail.com</cp:lastModifiedBy>
  <cp:revision>2</cp:revision>
  <cp:lastPrinted>2023-03-02T10:08:00Z</cp:lastPrinted>
  <dcterms:created xsi:type="dcterms:W3CDTF">2023-03-02T10:25:00Z</dcterms:created>
  <dcterms:modified xsi:type="dcterms:W3CDTF">2023-03-02T10:25:00Z</dcterms:modified>
</cp:coreProperties>
</file>